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8A50B">
      <w:pPr>
        <w:bidi w:val="0"/>
        <w:jc w:val="center"/>
        <w:rPr>
          <w:rFonts w:hint="eastAsia" w:ascii="黑体" w:hAnsi="黑体" w:eastAsia="黑体" w:cs="黑体"/>
          <w:b/>
          <w:bCs/>
          <w:sz w:val="44"/>
          <w:szCs w:val="44"/>
        </w:rPr>
      </w:pPr>
    </w:p>
    <w:p w14:paraId="5B3AC600">
      <w:pPr>
        <w:bidi w:val="0"/>
        <w:jc w:val="center"/>
        <w:rPr>
          <w:rFonts w:hint="eastAsia" w:ascii="黑体" w:hAnsi="黑体" w:eastAsia="黑体" w:cs="黑体"/>
          <w:b/>
          <w:bCs/>
          <w:sz w:val="44"/>
          <w:szCs w:val="44"/>
        </w:rPr>
      </w:pPr>
      <w:r>
        <w:rPr>
          <w:rFonts w:hint="eastAsia" w:ascii="黑体" w:hAnsi="黑体" w:eastAsia="黑体" w:cs="黑体"/>
          <w:b/>
          <w:bCs/>
          <w:sz w:val="44"/>
          <w:szCs w:val="44"/>
        </w:rPr>
        <w:t>郑州市管城中医院</w:t>
      </w:r>
    </w:p>
    <w:p w14:paraId="378E695C">
      <w:pPr>
        <w:bidi w:val="0"/>
        <w:jc w:val="center"/>
        <w:rPr>
          <w:rFonts w:hint="eastAsia" w:ascii="黑体" w:hAnsi="黑体" w:eastAsia="黑体" w:cs="黑体"/>
          <w:b/>
          <w:bCs/>
          <w:sz w:val="44"/>
          <w:szCs w:val="44"/>
        </w:rPr>
      </w:pPr>
      <w:r>
        <w:rPr>
          <w:rFonts w:hint="eastAsia" w:ascii="黑体" w:hAnsi="黑体" w:eastAsia="黑体" w:cs="黑体"/>
          <w:b/>
          <w:bCs/>
          <w:sz w:val="44"/>
          <w:szCs w:val="44"/>
        </w:rPr>
        <w:t>202</w:t>
      </w:r>
      <w:r>
        <w:rPr>
          <w:rFonts w:hint="eastAsia" w:ascii="黑体" w:hAnsi="黑体" w:eastAsia="黑体" w:cs="黑体"/>
          <w:b/>
          <w:bCs/>
          <w:sz w:val="44"/>
          <w:szCs w:val="44"/>
          <w:lang w:val="en-US" w:eastAsia="zh-CN"/>
        </w:rPr>
        <w:t>6</w:t>
      </w:r>
      <w:r>
        <w:rPr>
          <w:rFonts w:hint="eastAsia" w:ascii="黑体" w:hAnsi="黑体" w:eastAsia="黑体" w:cs="黑体"/>
          <w:b/>
          <w:bCs/>
          <w:sz w:val="44"/>
          <w:szCs w:val="44"/>
        </w:rPr>
        <w:t>年非中医类别医师学习中医培训</w:t>
      </w:r>
    </w:p>
    <w:p w14:paraId="4372A6F7">
      <w:pPr>
        <w:bidi w:val="0"/>
        <w:jc w:val="center"/>
        <w:rPr>
          <w:rFonts w:hint="eastAsia" w:ascii="黑体" w:hAnsi="黑体" w:eastAsia="黑体" w:cs="黑体"/>
          <w:b/>
          <w:bCs/>
          <w:sz w:val="44"/>
          <w:szCs w:val="44"/>
        </w:rPr>
      </w:pPr>
      <w:r>
        <w:rPr>
          <w:rFonts w:hint="eastAsia" w:ascii="黑体" w:hAnsi="黑体" w:eastAsia="黑体" w:cs="黑体"/>
          <w:b/>
          <w:bCs/>
          <w:sz w:val="44"/>
          <w:szCs w:val="44"/>
        </w:rPr>
        <w:t>招生简章</w:t>
      </w:r>
    </w:p>
    <w:p w14:paraId="11018499">
      <w:pPr>
        <w:bidi w:val="0"/>
        <w:jc w:val="center"/>
        <w:rPr>
          <w:rFonts w:hint="eastAsia" w:ascii="黑体" w:hAnsi="黑体" w:eastAsia="黑体" w:cs="黑体"/>
          <w:b/>
          <w:bCs/>
          <w:sz w:val="44"/>
          <w:szCs w:val="44"/>
        </w:rPr>
      </w:pPr>
    </w:p>
    <w:p w14:paraId="06E4F35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为贯彻落实河南省卫生健康委员会《关于加强非中医类别医师学习中医培训工作的通知》（豫卫中医〔2020〕21号）等文件精神，鼓励西医学习中医，培养一批掌握中医辨证论治、理法方药，能熟练运用中医、西医两种诊疗方法的中西医结合人才，</w:t>
      </w:r>
      <w:r>
        <w:rPr>
          <w:rFonts w:hint="eastAsia" w:ascii="仿宋_GB2312" w:hAnsi="仿宋_GB2312" w:eastAsia="仿宋_GB2312" w:cs="仿宋_GB2312"/>
          <w:color w:val="000000"/>
          <w:sz w:val="32"/>
          <w:szCs w:val="32"/>
          <w:lang w:val="en-US" w:eastAsia="zh-CN"/>
        </w:rPr>
        <w:t>郑州市管城</w:t>
      </w:r>
      <w:r>
        <w:rPr>
          <w:rFonts w:hint="eastAsia" w:ascii="仿宋_GB2312" w:hAnsi="仿宋_GB2312" w:eastAsia="仿宋_GB2312" w:cs="仿宋_GB2312"/>
          <w:color w:val="000000"/>
          <w:sz w:val="32"/>
          <w:szCs w:val="32"/>
        </w:rPr>
        <w:t>中医院面向全区招收非中医类别医师学习中医培训学员，具体工作通知如下：</w:t>
      </w:r>
    </w:p>
    <w:p w14:paraId="0F511CB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02"/>
        <w:jc w:val="left"/>
        <w:textAlignment w:val="auto"/>
        <w:rPr>
          <w:rFonts w:hint="eastAsia" w:ascii="黑体" w:hAnsi="黑体" w:eastAsia="黑体" w:cs="黑体"/>
          <w:sz w:val="32"/>
          <w:szCs w:val="32"/>
        </w:rPr>
      </w:pPr>
      <w:r>
        <w:rPr>
          <w:rFonts w:hint="eastAsia" w:ascii="黑体" w:hAnsi="黑体" w:eastAsia="黑体" w:cs="黑体"/>
          <w:color w:val="000000"/>
          <w:sz w:val="32"/>
          <w:szCs w:val="32"/>
        </w:rPr>
        <w:t>一、</w:t>
      </w:r>
      <w:r>
        <w:rPr>
          <w:rStyle w:val="8"/>
          <w:rFonts w:hint="eastAsia" w:ascii="黑体" w:hAnsi="黑体" w:eastAsia="黑体" w:cs="黑体"/>
          <w:color w:val="000000"/>
          <w:sz w:val="32"/>
          <w:szCs w:val="32"/>
        </w:rPr>
        <w:t>培训目标</w:t>
      </w:r>
    </w:p>
    <w:p w14:paraId="52EEAB8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培训对象通过系统培训，普及中医药基础理论、基本知识和基本技能，能熟练运用中西医结合方法对临床疾病辨证施治，规范合理使用中医药技术方法，提高中医药临床应用水平。</w:t>
      </w:r>
    </w:p>
    <w:p w14:paraId="4276458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02"/>
        <w:jc w:val="left"/>
        <w:textAlignment w:val="auto"/>
        <w:rPr>
          <w:rFonts w:hint="eastAsia" w:ascii="仿宋_GB2312" w:hAnsi="仿宋_GB2312" w:eastAsia="仿宋_GB2312" w:cs="仿宋_GB2312"/>
          <w:sz w:val="32"/>
          <w:szCs w:val="32"/>
        </w:rPr>
      </w:pPr>
      <w:r>
        <w:rPr>
          <w:rStyle w:val="8"/>
          <w:rFonts w:hint="eastAsia" w:ascii="黑体" w:hAnsi="黑体" w:eastAsia="黑体" w:cs="黑体"/>
          <w:color w:val="000000"/>
          <w:sz w:val="32"/>
          <w:szCs w:val="32"/>
        </w:rPr>
        <w:t>二、招收学员条件及名额</w:t>
      </w:r>
    </w:p>
    <w:p w14:paraId="6D8BA7D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00"/>
        <w:jc w:val="left"/>
        <w:textAlignment w:val="auto"/>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（一）招收学员条件</w:t>
      </w:r>
    </w:p>
    <w:p w14:paraId="4A59729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全区具有执业助理医师及以上资格的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从事临床诊疗一线工作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有开具中成药、中药饮片需求的非中医类别医师（指临床、口腔类别医师）。</w:t>
      </w:r>
    </w:p>
    <w:p w14:paraId="70C2075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2.热爱中医事业</w:t>
      </w:r>
      <w:r>
        <w:rPr>
          <w:rFonts w:hint="default" w:ascii="仿宋_GB2312" w:hAnsi="仿宋_GB2312" w:eastAsia="仿宋_GB2312" w:cs="仿宋_GB2312"/>
          <w:color w:val="000000"/>
          <w:sz w:val="32"/>
          <w:szCs w:val="32"/>
        </w:rPr>
        <w:t>，具</w:t>
      </w:r>
      <w:r>
        <w:rPr>
          <w:rFonts w:hint="eastAsia" w:ascii="仿宋_GB2312" w:hAnsi="仿宋_GB2312" w:eastAsia="仿宋_GB2312" w:cs="仿宋_GB2312"/>
          <w:color w:val="000000"/>
          <w:sz w:val="32"/>
          <w:szCs w:val="32"/>
        </w:rPr>
        <w:t>有良好的医德医风及学习钻研精神，能够保证培训任务的完成。</w:t>
      </w:r>
    </w:p>
    <w:p w14:paraId="6FE5A1E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00"/>
        <w:jc w:val="left"/>
        <w:textAlignment w:val="auto"/>
        <w:rPr>
          <w:rFonts w:hint="eastAsia" w:ascii="仿宋_GB2312" w:hAnsi="仿宋_GB2312" w:eastAsia="仿宋_GB2312" w:cs="仿宋_GB2312"/>
          <w:color w:val="000000"/>
          <w:sz w:val="32"/>
          <w:szCs w:val="32"/>
          <w:lang w:eastAsia="zh-CN"/>
        </w:rPr>
      </w:pPr>
      <w:r>
        <w:rPr>
          <w:rFonts w:hint="eastAsia" w:ascii="楷体" w:hAnsi="楷体" w:eastAsia="楷体" w:cs="楷体"/>
          <w:color w:val="000000"/>
          <w:sz w:val="32"/>
          <w:szCs w:val="32"/>
          <w:lang w:eastAsia="zh-CN"/>
        </w:rPr>
        <w:t>（二）招收学员名额</w:t>
      </w:r>
    </w:p>
    <w:p w14:paraId="3991778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计划招收二年期学员</w:t>
      </w:r>
      <w:r>
        <w:rPr>
          <w:rFonts w:hint="eastAsia" w:ascii="仿宋_GB2312" w:hAnsi="仿宋_GB2312" w:eastAsia="仿宋_GB2312" w:cs="仿宋_GB2312"/>
          <w:color w:val="000000"/>
          <w:sz w:val="32"/>
          <w:szCs w:val="32"/>
          <w:lang w:val="en-US" w:eastAsia="zh-CN"/>
        </w:rPr>
        <w:t>80</w:t>
      </w:r>
      <w:r>
        <w:rPr>
          <w:rFonts w:hint="eastAsia" w:ascii="仿宋_GB2312" w:hAnsi="仿宋_GB2312" w:eastAsia="仿宋_GB2312" w:cs="仿宋_GB2312"/>
          <w:color w:val="000000"/>
          <w:sz w:val="32"/>
          <w:szCs w:val="32"/>
        </w:rPr>
        <w:t>名，可根据报名情况适当调整。</w:t>
      </w:r>
    </w:p>
    <w:p w14:paraId="2BAFD04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02"/>
        <w:jc w:val="left"/>
        <w:textAlignment w:val="auto"/>
        <w:rPr>
          <w:rStyle w:val="8"/>
          <w:rFonts w:hint="eastAsia" w:ascii="黑体" w:hAnsi="黑体" w:eastAsia="黑体" w:cs="黑体"/>
          <w:color w:val="000000"/>
          <w:sz w:val="32"/>
          <w:szCs w:val="32"/>
          <w:lang w:eastAsia="zh-CN"/>
        </w:rPr>
      </w:pPr>
      <w:r>
        <w:rPr>
          <w:rStyle w:val="8"/>
          <w:rFonts w:hint="eastAsia" w:ascii="黑体" w:hAnsi="黑体" w:eastAsia="黑体" w:cs="黑体"/>
          <w:color w:val="000000"/>
          <w:sz w:val="32"/>
          <w:szCs w:val="32"/>
        </w:rPr>
        <w:t>三、培训形式、学费</w:t>
      </w:r>
      <w:r>
        <w:rPr>
          <w:rStyle w:val="8"/>
          <w:rFonts w:hint="eastAsia" w:ascii="黑体" w:hAnsi="黑体" w:eastAsia="黑体" w:cs="黑体"/>
          <w:color w:val="000000"/>
          <w:sz w:val="32"/>
          <w:szCs w:val="32"/>
          <w:lang w:eastAsia="zh-CN"/>
        </w:rPr>
        <w:t>、</w:t>
      </w:r>
      <w:r>
        <w:rPr>
          <w:rStyle w:val="8"/>
          <w:rFonts w:hint="eastAsia" w:ascii="黑体" w:hAnsi="黑体" w:eastAsia="黑体" w:cs="黑体"/>
          <w:color w:val="000000"/>
          <w:sz w:val="32"/>
          <w:szCs w:val="32"/>
        </w:rPr>
        <w:t>时间</w:t>
      </w:r>
      <w:r>
        <w:rPr>
          <w:rStyle w:val="8"/>
          <w:rFonts w:hint="eastAsia" w:ascii="黑体" w:hAnsi="黑体" w:eastAsia="黑体" w:cs="黑体"/>
          <w:color w:val="000000"/>
          <w:sz w:val="32"/>
          <w:szCs w:val="32"/>
          <w:lang w:eastAsia="zh-CN"/>
        </w:rPr>
        <w:t>及地点</w:t>
      </w:r>
    </w:p>
    <w:p w14:paraId="2CB1A9A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00"/>
        <w:jc w:val="left"/>
        <w:textAlignment w:val="auto"/>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（一）培训形式</w:t>
      </w:r>
    </w:p>
    <w:p w14:paraId="09F0BD6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培训通过集中学习、课外自学、临床实践等方式进行。</w:t>
      </w:r>
    </w:p>
    <w:p w14:paraId="008E8E3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00"/>
        <w:jc w:val="left"/>
        <w:textAlignment w:val="auto"/>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（二）培训学费</w:t>
      </w:r>
    </w:p>
    <w:p w14:paraId="36FC7E7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二年期培训班，学费共</w:t>
      </w:r>
      <w:r>
        <w:rPr>
          <w:rFonts w:hint="eastAsia" w:ascii="仿宋_GB2312" w:hAnsi="仿宋_GB2312" w:eastAsia="仿宋_GB2312" w:cs="仿宋_GB2312"/>
          <w:color w:val="000000"/>
          <w:sz w:val="32"/>
          <w:szCs w:val="32"/>
          <w:lang w:val="en-US" w:eastAsia="zh-CN"/>
        </w:rPr>
        <w:t>55</w:t>
      </w:r>
      <w:r>
        <w:rPr>
          <w:rFonts w:hint="eastAsia" w:ascii="仿宋_GB2312" w:hAnsi="仿宋_GB2312" w:eastAsia="仿宋_GB2312" w:cs="仿宋_GB2312"/>
          <w:color w:val="000000"/>
          <w:sz w:val="32"/>
          <w:szCs w:val="32"/>
        </w:rPr>
        <w:t>00元（包含教材费）</w:t>
      </w:r>
    </w:p>
    <w:p w14:paraId="0E7240E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00"/>
        <w:jc w:val="left"/>
        <w:textAlignment w:val="auto"/>
        <w:rPr>
          <w:rFonts w:hint="eastAsia" w:ascii="仿宋_GB2312" w:hAnsi="仿宋_GB2312" w:eastAsia="仿宋_GB2312" w:cs="仿宋_GB2312"/>
          <w:color w:val="000000"/>
          <w:sz w:val="32"/>
          <w:szCs w:val="32"/>
          <w:lang w:eastAsia="zh-CN"/>
        </w:rPr>
      </w:pPr>
      <w:r>
        <w:rPr>
          <w:rFonts w:hint="eastAsia" w:ascii="楷体" w:hAnsi="楷体" w:eastAsia="楷体" w:cs="楷体"/>
          <w:color w:val="000000"/>
          <w:sz w:val="32"/>
          <w:szCs w:val="32"/>
          <w:lang w:eastAsia="zh-CN"/>
        </w:rPr>
        <w:t>（三）培训时间及地点</w:t>
      </w:r>
    </w:p>
    <w:p w14:paraId="0ED30E8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非中医类别医师集中学习中医理论课程，完成11-16门的中医课程，总学时数不少于850学时（课外自学时间不多于300学时），临床实践时间不少于6个月。</w:t>
      </w:r>
    </w:p>
    <w:p w14:paraId="1A36FD7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集中学习培训时间初步定为每周四上午8：30—12:00，下午14：00—17：30（如有特殊情况，培训时间可临时调整），上午4个学时，下午4个学时。</w:t>
      </w:r>
    </w:p>
    <w:p w14:paraId="58374A8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培训地点：</w:t>
      </w:r>
      <w:r>
        <w:rPr>
          <w:rFonts w:hint="eastAsia" w:ascii="仿宋_GB2312" w:hAnsi="仿宋_GB2312" w:eastAsia="仿宋_GB2312" w:cs="仿宋_GB2312"/>
          <w:color w:val="000000"/>
          <w:sz w:val="32"/>
          <w:szCs w:val="32"/>
          <w:lang w:val="en-US" w:eastAsia="zh-CN"/>
        </w:rPr>
        <w:t>郑州市管城</w:t>
      </w:r>
      <w:r>
        <w:rPr>
          <w:rFonts w:hint="eastAsia" w:ascii="仿宋_GB2312" w:hAnsi="仿宋_GB2312" w:eastAsia="仿宋_GB2312" w:cs="仿宋_GB2312"/>
          <w:color w:val="000000"/>
          <w:sz w:val="32"/>
          <w:szCs w:val="32"/>
        </w:rPr>
        <w:t>中医院</w:t>
      </w:r>
      <w:r>
        <w:rPr>
          <w:rFonts w:hint="eastAsia" w:ascii="仿宋_GB2312" w:hAnsi="仿宋_GB2312" w:eastAsia="仿宋_GB2312" w:cs="仿宋_GB2312"/>
          <w:color w:val="000000"/>
          <w:sz w:val="32"/>
          <w:szCs w:val="32"/>
          <w:lang w:val="en-US" w:eastAsia="zh-CN"/>
        </w:rPr>
        <w:t>5号楼二楼会议室</w:t>
      </w:r>
      <w:r>
        <w:rPr>
          <w:rFonts w:hint="eastAsia" w:ascii="仿宋_GB2312" w:hAnsi="仿宋_GB2312" w:eastAsia="仿宋_GB2312" w:cs="仿宋_GB2312"/>
          <w:color w:val="000000"/>
          <w:sz w:val="32"/>
          <w:szCs w:val="32"/>
        </w:rPr>
        <w:t>。</w:t>
      </w:r>
    </w:p>
    <w:p w14:paraId="2CD1A0A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02"/>
        <w:jc w:val="left"/>
        <w:textAlignment w:val="auto"/>
        <w:rPr>
          <w:rStyle w:val="8"/>
          <w:rFonts w:hint="eastAsia" w:ascii="黑体" w:hAnsi="黑体" w:eastAsia="黑体" w:cs="黑体"/>
          <w:color w:val="000000"/>
          <w:sz w:val="32"/>
          <w:szCs w:val="32"/>
        </w:rPr>
      </w:pPr>
      <w:r>
        <w:rPr>
          <w:rStyle w:val="8"/>
          <w:rFonts w:hint="eastAsia" w:ascii="黑体" w:hAnsi="黑体" w:eastAsia="黑体" w:cs="黑体"/>
          <w:color w:val="000000"/>
          <w:sz w:val="32"/>
          <w:szCs w:val="32"/>
        </w:rPr>
        <w:t>四、报名时间及流程</w:t>
      </w:r>
    </w:p>
    <w:p w14:paraId="7A5D299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00"/>
        <w:jc w:val="left"/>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lang w:eastAsia="zh-CN"/>
        </w:rPr>
        <w:t>（一）报名时间</w:t>
      </w:r>
    </w:p>
    <w:p w14:paraId="55285E9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年6月</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日至202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年7月</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日，逾期不予受理。</w:t>
      </w:r>
    </w:p>
    <w:p w14:paraId="287A907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00"/>
        <w:jc w:val="left"/>
        <w:textAlignment w:val="auto"/>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（二）报名流程</w:t>
      </w:r>
    </w:p>
    <w:p w14:paraId="1601129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拟报名人员填写附件1、河南省非中医类别医师学习中医培训申请表（双面打印，一式</w:t>
      </w:r>
      <w:r>
        <w:rPr>
          <w:rFonts w:hint="eastAsia" w:ascii="仿宋_GB2312" w:hAnsi="仿宋_GB2312" w:eastAsia="仿宋_GB2312" w:cs="仿宋_GB2312"/>
          <w:color w:val="000000"/>
          <w:sz w:val="32"/>
          <w:szCs w:val="32"/>
          <w:lang w:val="en-US" w:eastAsia="zh-CN"/>
        </w:rPr>
        <w:t>两</w:t>
      </w:r>
      <w:r>
        <w:rPr>
          <w:rFonts w:hint="eastAsia" w:ascii="仿宋_GB2312" w:hAnsi="仿宋_GB2312" w:eastAsia="仿宋_GB2312" w:cs="仿宋_GB2312"/>
          <w:color w:val="000000"/>
          <w:sz w:val="32"/>
          <w:szCs w:val="32"/>
        </w:rPr>
        <w:t>份）以及附件2、202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年度非中医类别医师学习中医学员信息表(一份)，将电子版发送至</w:t>
      </w:r>
      <w:r>
        <w:rPr>
          <w:rFonts w:hint="eastAsia" w:ascii="仿宋_GB2312" w:hAnsi="仿宋_GB2312" w:eastAsia="仿宋_GB2312" w:cs="仿宋_GB2312"/>
          <w:color w:val="000000"/>
          <w:sz w:val="32"/>
          <w:szCs w:val="32"/>
          <w:lang w:val="en-US" w:eastAsia="zh-CN"/>
        </w:rPr>
        <w:t>guanchengyiyuan</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163</w:t>
      </w:r>
      <w:r>
        <w:rPr>
          <w:rFonts w:hint="eastAsia" w:ascii="仿宋_GB2312" w:hAnsi="仿宋_GB2312" w:eastAsia="仿宋_GB2312" w:cs="仿宋_GB2312"/>
          <w:color w:val="000000"/>
          <w:sz w:val="32"/>
          <w:szCs w:val="32"/>
        </w:rPr>
        <w:t>.com,</w:t>
      </w:r>
      <w:r>
        <w:rPr>
          <w:rFonts w:hint="eastAsia" w:ascii="仿宋_GB2312" w:hAnsi="仿宋_GB2312" w:eastAsia="仿宋_GB2312" w:cs="仿宋_GB2312"/>
          <w:color w:val="000000"/>
          <w:sz w:val="32"/>
          <w:szCs w:val="32"/>
          <w:lang w:eastAsia="zh-CN"/>
        </w:rPr>
        <w:t>来院缴费时</w:t>
      </w:r>
      <w:r>
        <w:rPr>
          <w:rFonts w:hint="eastAsia" w:ascii="仿宋_GB2312" w:hAnsi="仿宋_GB2312" w:eastAsia="仿宋_GB2312" w:cs="仿宋_GB2312"/>
          <w:color w:val="000000"/>
          <w:sz w:val="32"/>
          <w:szCs w:val="32"/>
        </w:rPr>
        <w:t>将上述表格纸质版及以下材料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一寸免冠照片2张(底色不限)；</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个人身份证原件及复印件(正反面印在一张A4纸上)；</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医师执业证原件及复印件；</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医师资格证原件及复印件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交至</w:t>
      </w:r>
      <w:r>
        <w:rPr>
          <w:rFonts w:hint="eastAsia" w:ascii="仿宋_GB2312" w:hAnsi="仿宋_GB2312" w:eastAsia="仿宋_GB2312" w:cs="仿宋_GB2312"/>
          <w:color w:val="000000"/>
          <w:sz w:val="32"/>
          <w:szCs w:val="32"/>
          <w:lang w:val="en-US" w:eastAsia="zh-CN"/>
        </w:rPr>
        <w:t>管城</w:t>
      </w:r>
      <w:r>
        <w:rPr>
          <w:rFonts w:hint="eastAsia" w:ascii="仿宋_GB2312" w:hAnsi="仿宋_GB2312" w:eastAsia="仿宋_GB2312" w:cs="仿宋_GB2312"/>
          <w:color w:val="000000"/>
          <w:sz w:val="32"/>
          <w:szCs w:val="32"/>
        </w:rPr>
        <w:t>中医院</w:t>
      </w:r>
      <w:r>
        <w:rPr>
          <w:rFonts w:hint="eastAsia" w:ascii="仿宋_GB2312" w:hAnsi="仿宋_GB2312" w:eastAsia="仿宋_GB2312" w:cs="仿宋_GB2312"/>
          <w:color w:val="000000"/>
          <w:sz w:val="32"/>
          <w:szCs w:val="32"/>
          <w:lang w:val="en-US" w:eastAsia="zh-CN"/>
        </w:rPr>
        <w:t>5号</w:t>
      </w:r>
      <w:r>
        <w:rPr>
          <w:rFonts w:hint="eastAsia" w:ascii="仿宋_GB2312" w:hAnsi="仿宋_GB2312" w:eastAsia="仿宋_GB2312" w:cs="仿宋_GB2312"/>
          <w:color w:val="000000"/>
          <w:sz w:val="32"/>
          <w:szCs w:val="32"/>
        </w:rPr>
        <w:t>楼</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楼</w:t>
      </w:r>
      <w:r>
        <w:rPr>
          <w:rFonts w:hint="eastAsia" w:ascii="仿宋_GB2312" w:hAnsi="仿宋_GB2312" w:eastAsia="仿宋_GB2312" w:cs="仿宋_GB2312"/>
          <w:color w:val="000000"/>
          <w:sz w:val="32"/>
          <w:szCs w:val="32"/>
          <w:lang w:val="en-US" w:eastAsia="zh-CN"/>
        </w:rPr>
        <w:t>医务</w:t>
      </w:r>
      <w:r>
        <w:rPr>
          <w:rFonts w:hint="eastAsia" w:ascii="仿宋_GB2312" w:hAnsi="仿宋_GB2312" w:eastAsia="仿宋_GB2312" w:cs="仿宋_GB2312"/>
          <w:color w:val="000000"/>
          <w:sz w:val="32"/>
          <w:szCs w:val="32"/>
        </w:rPr>
        <w:t>科</w:t>
      </w:r>
      <w:r>
        <w:rPr>
          <w:rFonts w:hint="eastAsia" w:ascii="仿宋_GB2312" w:hAnsi="仿宋_GB2312" w:eastAsia="仿宋_GB2312" w:cs="仿宋_GB2312"/>
          <w:color w:val="000000"/>
          <w:sz w:val="32"/>
          <w:szCs w:val="32"/>
          <w:lang w:eastAsia="zh-CN"/>
        </w:rPr>
        <w:t>。</w:t>
      </w:r>
    </w:p>
    <w:p w14:paraId="6B8FD14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00"/>
        <w:jc w:val="left"/>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lang w:eastAsia="zh-CN"/>
        </w:rPr>
        <w:t>（三）</w:t>
      </w:r>
      <w:r>
        <w:rPr>
          <w:rFonts w:hint="eastAsia" w:ascii="楷体" w:hAnsi="楷体" w:eastAsia="楷体" w:cs="楷体"/>
          <w:color w:val="000000"/>
          <w:sz w:val="32"/>
          <w:szCs w:val="32"/>
        </w:rPr>
        <w:t>缴费地点</w:t>
      </w:r>
    </w:p>
    <w:p w14:paraId="5047520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郑州市管城</w:t>
      </w:r>
      <w:r>
        <w:rPr>
          <w:rFonts w:hint="eastAsia" w:ascii="仿宋_GB2312" w:hAnsi="仿宋_GB2312" w:eastAsia="仿宋_GB2312" w:cs="仿宋_GB2312"/>
          <w:color w:val="000000"/>
          <w:sz w:val="32"/>
          <w:szCs w:val="32"/>
        </w:rPr>
        <w:t>中医院</w:t>
      </w:r>
      <w:r>
        <w:rPr>
          <w:rFonts w:hint="eastAsia" w:ascii="仿宋_GB2312" w:hAnsi="仿宋_GB2312" w:eastAsia="仿宋_GB2312" w:cs="仿宋_GB2312"/>
          <w:color w:val="000000"/>
          <w:sz w:val="32"/>
          <w:szCs w:val="32"/>
          <w:lang w:val="en-US" w:eastAsia="zh-CN"/>
        </w:rPr>
        <w:t>5号</w:t>
      </w:r>
      <w:r>
        <w:rPr>
          <w:rFonts w:hint="eastAsia" w:ascii="仿宋_GB2312" w:hAnsi="仿宋_GB2312" w:eastAsia="仿宋_GB2312" w:cs="仿宋_GB2312"/>
          <w:color w:val="000000"/>
          <w:sz w:val="32"/>
          <w:szCs w:val="32"/>
        </w:rPr>
        <w:t>楼</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楼财务科。    </w:t>
      </w:r>
    </w:p>
    <w:p w14:paraId="3B99866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02"/>
        <w:jc w:val="left"/>
        <w:textAlignment w:val="auto"/>
        <w:rPr>
          <w:rStyle w:val="8"/>
          <w:rFonts w:hint="eastAsia" w:ascii="黑体" w:hAnsi="黑体" w:eastAsia="黑体" w:cs="黑体"/>
          <w:color w:val="000000"/>
          <w:sz w:val="32"/>
          <w:szCs w:val="32"/>
        </w:rPr>
      </w:pPr>
      <w:r>
        <w:rPr>
          <w:rStyle w:val="8"/>
          <w:rFonts w:hint="eastAsia" w:ascii="黑体" w:hAnsi="黑体" w:eastAsia="黑体" w:cs="黑体"/>
          <w:color w:val="000000"/>
          <w:sz w:val="32"/>
          <w:szCs w:val="32"/>
        </w:rPr>
        <w:t>五、培训内容</w:t>
      </w:r>
    </w:p>
    <w:p w14:paraId="6320997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00"/>
        <w:jc w:val="left"/>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lang w:eastAsia="zh-CN"/>
        </w:rPr>
        <w:t>（一）</w:t>
      </w:r>
      <w:r>
        <w:rPr>
          <w:rFonts w:hint="eastAsia" w:ascii="楷体" w:hAnsi="楷体" w:eastAsia="楷体" w:cs="楷体"/>
          <w:color w:val="000000"/>
          <w:sz w:val="32"/>
          <w:szCs w:val="32"/>
        </w:rPr>
        <w:t>集中学习</w:t>
      </w:r>
      <w:r>
        <w:rPr>
          <w:rFonts w:hint="eastAsia" w:ascii="仿宋_GB2312" w:hAnsi="仿宋_GB2312" w:eastAsia="仿宋_GB2312" w:cs="仿宋_GB2312"/>
          <w:color w:val="000000"/>
          <w:sz w:val="32"/>
          <w:szCs w:val="32"/>
        </w:rPr>
        <w:t xml:space="preserve">  </w:t>
      </w:r>
    </w:p>
    <w:p w14:paraId="2212280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年期培训班包括必修课9门：中医基础理论、中医诊断学、中药学、方剂学、中医内科学、中成药学概论、中医推拿学、中医经典课程、中医科研思路与方法；选修课2-7门：中医外科学、中医妇科学、中医儿科学、中医骨伤科学、中医眼科学、中医耳鼻喉科学、医古文、针灸学。</w:t>
      </w:r>
    </w:p>
    <w:p w14:paraId="494C1FA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00"/>
        <w:jc w:val="left"/>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lang w:eastAsia="zh-CN"/>
        </w:rPr>
        <w:t>（二）</w:t>
      </w:r>
      <w:r>
        <w:rPr>
          <w:rFonts w:hint="eastAsia" w:ascii="楷体" w:hAnsi="楷体" w:eastAsia="楷体" w:cs="楷体"/>
          <w:color w:val="000000"/>
          <w:sz w:val="32"/>
          <w:szCs w:val="32"/>
        </w:rPr>
        <w:t>课外自学</w:t>
      </w:r>
    </w:p>
    <w:p w14:paraId="193945D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培训对象结合临床工作实际，可通过在线学习平台完成相应课程学时，巩固集中学习效果，提高中医理论知识与技能水平。</w:t>
      </w:r>
    </w:p>
    <w:p w14:paraId="3C3BB50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00"/>
        <w:jc w:val="left"/>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lang w:eastAsia="zh-CN"/>
        </w:rPr>
        <w:t>（三）</w:t>
      </w:r>
      <w:r>
        <w:rPr>
          <w:rFonts w:hint="eastAsia" w:ascii="楷体" w:hAnsi="楷体" w:eastAsia="楷体" w:cs="楷体"/>
          <w:color w:val="000000"/>
          <w:sz w:val="32"/>
          <w:szCs w:val="32"/>
        </w:rPr>
        <w:t xml:space="preserve">临床实践 </w:t>
      </w:r>
      <w:r>
        <w:rPr>
          <w:rFonts w:hint="eastAsia" w:ascii="仿宋_GB2312" w:hAnsi="仿宋_GB2312" w:eastAsia="仿宋_GB2312" w:cs="仿宋_GB2312"/>
          <w:color w:val="000000"/>
          <w:sz w:val="32"/>
          <w:szCs w:val="32"/>
        </w:rPr>
        <w:t> </w:t>
      </w:r>
    </w:p>
    <w:p w14:paraId="4F04B0B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二年期培训班临床实践时间不少于24周。每周不少于 3 个半天。</w:t>
      </w:r>
    </w:p>
    <w:p w14:paraId="0AB95A0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02"/>
        <w:jc w:val="left"/>
        <w:textAlignment w:val="auto"/>
        <w:rPr>
          <w:rFonts w:hint="eastAsia" w:ascii="仿宋_GB2312" w:hAnsi="仿宋_GB2312" w:eastAsia="仿宋_GB2312" w:cs="仿宋_GB2312"/>
          <w:sz w:val="32"/>
          <w:szCs w:val="32"/>
        </w:rPr>
      </w:pPr>
      <w:r>
        <w:rPr>
          <w:rStyle w:val="8"/>
          <w:rFonts w:hint="eastAsia" w:ascii="黑体" w:hAnsi="黑体" w:eastAsia="黑体" w:cs="黑体"/>
          <w:color w:val="000000"/>
          <w:sz w:val="32"/>
          <w:szCs w:val="32"/>
        </w:rPr>
        <w:t>六、培训考核</w:t>
      </w:r>
    </w:p>
    <w:p w14:paraId="63A6FEB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00"/>
        <w:jc w:val="left"/>
        <w:textAlignment w:val="auto"/>
        <w:rPr>
          <w:rFonts w:hint="eastAsia" w:ascii="仿宋_GB2312" w:hAnsi="仿宋_GB2312" w:eastAsia="仿宋_GB2312" w:cs="仿宋_GB2312"/>
          <w:sz w:val="32"/>
          <w:szCs w:val="32"/>
        </w:rPr>
      </w:pPr>
      <w:r>
        <w:rPr>
          <w:rFonts w:hint="eastAsia" w:ascii="楷体" w:hAnsi="楷体" w:eastAsia="楷体" w:cs="楷体"/>
          <w:color w:val="000000"/>
          <w:sz w:val="32"/>
          <w:szCs w:val="32"/>
          <w:lang w:eastAsia="zh-CN"/>
        </w:rPr>
        <w:t>（一）</w:t>
      </w:r>
      <w:r>
        <w:rPr>
          <w:rFonts w:hint="eastAsia" w:ascii="仿宋_GB2312" w:hAnsi="仿宋_GB2312" w:eastAsia="仿宋_GB2312" w:cs="仿宋_GB2312"/>
          <w:color w:val="000000"/>
          <w:sz w:val="32"/>
          <w:szCs w:val="32"/>
        </w:rPr>
        <w:t>考核分为平时考核和结业考核。平时考核含理论课程考试和临床实践考核，由我院负责，学期结束结业考核由省卫健委统一组织。</w:t>
      </w:r>
    </w:p>
    <w:p w14:paraId="73DE83F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00"/>
        <w:jc w:val="left"/>
        <w:textAlignment w:val="auto"/>
        <w:rPr>
          <w:rFonts w:hint="eastAsia" w:ascii="仿宋_GB2312" w:hAnsi="仿宋_GB2312" w:eastAsia="仿宋_GB2312" w:cs="仿宋_GB2312"/>
          <w:sz w:val="32"/>
          <w:szCs w:val="32"/>
        </w:rPr>
      </w:pPr>
      <w:r>
        <w:rPr>
          <w:rFonts w:hint="eastAsia" w:ascii="楷体" w:hAnsi="楷体" w:eastAsia="楷体" w:cs="楷体"/>
          <w:color w:val="000000"/>
          <w:sz w:val="32"/>
          <w:szCs w:val="32"/>
          <w:lang w:eastAsia="zh-CN"/>
        </w:rPr>
        <w:t>（二）</w:t>
      </w:r>
      <w:r>
        <w:rPr>
          <w:rFonts w:hint="eastAsia" w:ascii="仿宋_GB2312" w:hAnsi="仿宋_GB2312" w:eastAsia="仿宋_GB2312" w:cs="仿宋_GB2312"/>
          <w:color w:val="000000"/>
          <w:sz w:val="32"/>
          <w:szCs w:val="32"/>
        </w:rPr>
        <w:t>结业发证。结业考核成绩合格的学员，由省卫生健康委(省中医管理局)发放河南省非中医类别医师学习中医培训</w:t>
      </w:r>
      <w:r>
        <w:rPr>
          <w:rFonts w:hint="eastAsia" w:ascii="仿宋_GB2312" w:hAnsi="仿宋_GB2312" w:eastAsia="仿宋_GB2312" w:cs="仿宋_GB2312"/>
          <w:color w:val="000000"/>
          <w:sz w:val="32"/>
          <w:szCs w:val="32"/>
          <w:lang w:val="en-US" w:eastAsia="zh-CN"/>
        </w:rPr>
        <w:t>合格</w:t>
      </w:r>
      <w:r>
        <w:rPr>
          <w:rFonts w:hint="eastAsia" w:ascii="仿宋_GB2312" w:hAnsi="仿宋_GB2312" w:eastAsia="仿宋_GB2312" w:cs="仿宋_GB2312"/>
          <w:color w:val="000000"/>
          <w:sz w:val="32"/>
          <w:szCs w:val="32"/>
        </w:rPr>
        <w:t>证书。</w:t>
      </w:r>
    </w:p>
    <w:p w14:paraId="3F116B1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00"/>
        <w:jc w:val="left"/>
        <w:textAlignment w:val="auto"/>
        <w:rPr>
          <w:rStyle w:val="8"/>
          <w:rFonts w:hint="eastAsia" w:ascii="黑体" w:hAnsi="黑体" w:eastAsia="黑体" w:cs="黑体"/>
          <w:color w:val="000000"/>
          <w:sz w:val="32"/>
          <w:szCs w:val="32"/>
          <w:lang w:val="en-US" w:eastAsia="zh-CN"/>
        </w:rPr>
      </w:pPr>
      <w:r>
        <w:rPr>
          <w:rFonts w:hint="eastAsia" w:ascii="楷体" w:hAnsi="楷体" w:eastAsia="楷体" w:cs="楷体"/>
          <w:color w:val="000000"/>
          <w:sz w:val="32"/>
          <w:szCs w:val="32"/>
          <w:lang w:eastAsia="zh-CN"/>
        </w:rPr>
        <w:t>（三）</w:t>
      </w:r>
      <w:r>
        <w:rPr>
          <w:rFonts w:hint="eastAsia" w:ascii="仿宋_GB2312" w:hAnsi="仿宋_GB2312" w:eastAsia="仿宋_GB2312" w:cs="仿宋_GB2312"/>
          <w:color w:val="000000"/>
          <w:sz w:val="32"/>
          <w:szCs w:val="32"/>
        </w:rPr>
        <w:t>证书使用根据《国家卫生健康委办公厅国家中医药管理局办公室关于印发第一批国家重点监控合理用药药品目录(化药及生物制品)的通知》(国卫办医函〔2019〕558号)要求，其他类别的医师，参加省级中医药主管部门认可的</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年以上西医学习中医培训班(总学时数不少于850学时)并取得相应证书的，既可以开具中成药处方，也可以开具中药饮片处方。根据《中共河南省委 河南省人民政府关于促进中医药传承创新发展的实施意见》(豫发〔2020〕4号)，允许临床类别医师通过西医学习中医培训考核后提供中医服务，参加中西医结合职称评聘。</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8"/>
          <w:rFonts w:hint="eastAsia" w:ascii="黑体" w:hAnsi="黑体" w:eastAsia="黑体" w:cs="黑体"/>
          <w:color w:val="000000"/>
          <w:sz w:val="32"/>
          <w:szCs w:val="32"/>
        </w:rPr>
        <w:t>七、其他未尽事宜参考相关规定执行</w:t>
      </w:r>
      <w:r>
        <w:rPr>
          <w:rStyle w:val="8"/>
          <w:rFonts w:hint="eastAsia" w:ascii="黑体" w:hAnsi="黑体" w:eastAsia="黑体" w:cs="黑体"/>
          <w:color w:val="000000"/>
          <w:sz w:val="32"/>
          <w:szCs w:val="32"/>
          <w:lang w:val="en-US" w:eastAsia="zh-CN"/>
        </w:rPr>
        <w:t xml:space="preserve"> </w:t>
      </w:r>
    </w:p>
    <w:p w14:paraId="2F48119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4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联系人：</w:t>
      </w:r>
      <w:r>
        <w:rPr>
          <w:rFonts w:hint="eastAsia" w:ascii="仿宋_GB2312" w:hAnsi="仿宋_GB2312" w:eastAsia="仿宋_GB2312" w:cs="仿宋_GB2312"/>
          <w:color w:val="000000"/>
          <w:sz w:val="32"/>
          <w:szCs w:val="32"/>
          <w:lang w:eastAsia="zh-CN"/>
        </w:rPr>
        <w:t>韩</w:t>
      </w:r>
      <w:r>
        <w:rPr>
          <w:rFonts w:hint="eastAsia" w:ascii="仿宋_GB2312" w:hAnsi="仿宋_GB2312" w:eastAsia="仿宋_GB2312" w:cs="仿宋_GB2312"/>
          <w:color w:val="000000"/>
          <w:sz w:val="32"/>
          <w:szCs w:val="32"/>
          <w:lang w:val="en-US" w:eastAsia="zh-CN"/>
        </w:rPr>
        <w:t xml:space="preserve">老师 </w:t>
      </w:r>
      <w:bookmarkStart w:id="0" w:name="_GoBack"/>
      <w:bookmarkEnd w:id="0"/>
      <w:r>
        <w:rPr>
          <w:rFonts w:hint="eastAsia" w:ascii="仿宋_GB2312" w:hAnsi="仿宋_GB2312" w:eastAsia="仿宋_GB2312" w:cs="仿宋_GB2312"/>
          <w:color w:val="000000"/>
          <w:sz w:val="32"/>
          <w:szCs w:val="32"/>
          <w:lang w:val="en-US" w:eastAsia="zh-CN"/>
        </w:rPr>
        <w:t xml:space="preserve">刘老师  </w:t>
      </w:r>
    </w:p>
    <w:p w14:paraId="28759A0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4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电</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话</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0371-61285772</w:t>
      </w:r>
    </w:p>
    <w:p w14:paraId="1237D6CE">
      <w:pPr>
        <w:jc w:val="left"/>
      </w:pPr>
    </w:p>
    <w:p w14:paraId="018FD87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12297"/>
    <w:rsid w:val="021256A0"/>
    <w:rsid w:val="03A27CEA"/>
    <w:rsid w:val="10C064BD"/>
    <w:rsid w:val="13B4208B"/>
    <w:rsid w:val="16E12297"/>
    <w:rsid w:val="2F783B1A"/>
    <w:rsid w:val="30945463"/>
    <w:rsid w:val="68A24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1532</Words>
  <Characters>1629</Characters>
  <Lines>0</Lines>
  <Paragraphs>0</Paragraphs>
  <TotalTime>13</TotalTime>
  <ScaleCrop>false</ScaleCrop>
  <LinksUpToDate>false</LinksUpToDate>
  <CharactersWithSpaces>1645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2026-06-03T09:33:00Z</dcterms:created>
  <dc:creator>你停留的路口</dc:creator>
  <cp:lastModifiedBy>你停留的路口</cp:lastModifiedBy>
  <dcterms:modified xsi:type="dcterms:W3CDTF">2026-06-17T03:09:51Z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6A30DFB285A64D539C8B3AEDBD7CEC40_11</vt:lpwstr>
  </property>
  <property fmtid="{D5CDD505-2E9C-101B-9397-08002B2CF9AE}" pid="4" name="KSOTemplateDocerSaveRecord">
    <vt:lpwstr>eyJoZGlkIjoiMWExZWU3YjUxMTg1OWYzYTMzNWVmYjM5MjcyYmEzYTMiLCJ1c2VySWQiOiIzMzIwNjA1OTMifQ==</vt:lpwstr>
  </property>
</Properties>
</file>